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3193B" w14:textId="77777777" w:rsidR="002F3BD7" w:rsidRPr="00685EC2" w:rsidRDefault="001C3F07" w:rsidP="001C3F07">
      <w:pPr>
        <w:jc w:val="center"/>
        <w:rPr>
          <w:b/>
          <w:sz w:val="28"/>
          <w:u w:val="single"/>
        </w:rPr>
      </w:pPr>
      <w:r w:rsidRPr="00685EC2">
        <w:rPr>
          <w:b/>
          <w:sz w:val="28"/>
          <w:u w:val="single"/>
        </w:rPr>
        <w:t>Uganda E-Visa Process Guidelines</w:t>
      </w:r>
    </w:p>
    <w:p w14:paraId="672A6659" w14:textId="77777777" w:rsidR="001C3F07" w:rsidRDefault="001C3F07" w:rsidP="001C3F07">
      <w:pPr>
        <w:jc w:val="center"/>
      </w:pPr>
    </w:p>
    <w:p w14:paraId="662F9CF5" w14:textId="77777777" w:rsidR="00685EC2" w:rsidRPr="004549C6" w:rsidRDefault="009B1196" w:rsidP="004549C6">
      <w:pPr>
        <w:spacing w:line="276" w:lineRule="auto"/>
      </w:pPr>
      <w:r w:rsidRPr="004549C6">
        <w:t>Here’s a step by step process for the completion of the Uganda E-Visa.  Please have a color copy of the information page of your passport, a copy of your yellow fever vaccination page</w:t>
      </w:r>
      <w:r w:rsidR="001850C2" w:rsidRPr="004549C6">
        <w:t xml:space="preserve"> (confirming you acquiring the vaccine)</w:t>
      </w:r>
      <w:r w:rsidRPr="004549C6">
        <w:t xml:space="preserve">, and a passport size photo </w:t>
      </w:r>
      <w:r w:rsidR="00D848C5" w:rsidRPr="004549C6">
        <w:t>saved on your comp</w:t>
      </w:r>
      <w:r w:rsidRPr="004549C6">
        <w:t xml:space="preserve">uter </w:t>
      </w:r>
      <w:r w:rsidR="00D848C5" w:rsidRPr="004549C6">
        <w:t>PRIOR</w:t>
      </w:r>
      <w:r w:rsidRPr="004549C6">
        <w:t xml:space="preserve"> to beginning the process.  Saved files must be in </w:t>
      </w:r>
      <w:r w:rsidR="005042AA" w:rsidRPr="004549C6">
        <w:t xml:space="preserve">a PDF, JPEG, PNG, or BPM format and </w:t>
      </w:r>
      <w:r w:rsidR="005042AA" w:rsidRPr="004549C6">
        <w:rPr>
          <w:b/>
        </w:rPr>
        <w:t>be no more than 250 KB</w:t>
      </w:r>
      <w:r w:rsidR="005042AA" w:rsidRPr="004549C6">
        <w:t xml:space="preserve">.  </w:t>
      </w:r>
      <w:r w:rsidR="00685EC2" w:rsidRPr="004549C6">
        <w:t>A few suggestions to assist with decreasing the size of your files is at the bottom.</w:t>
      </w:r>
    </w:p>
    <w:p w14:paraId="5D4A9A01" w14:textId="77777777" w:rsidR="009B1196" w:rsidRPr="004549C6" w:rsidRDefault="005042AA" w:rsidP="004549C6">
      <w:pPr>
        <w:spacing w:line="276" w:lineRule="auto"/>
      </w:pPr>
      <w:r w:rsidRPr="004549C6">
        <w:t>If you check away from the computer for more than 10 minutes in the middle of the process, you have to start over.  It is best to have the items together prior to starting.</w:t>
      </w:r>
    </w:p>
    <w:p w14:paraId="2EB2D6A3" w14:textId="77777777" w:rsidR="00D848C5" w:rsidRPr="004549C6" w:rsidRDefault="001850C2" w:rsidP="004549C6">
      <w:pPr>
        <w:spacing w:line="276" w:lineRule="auto"/>
        <w:jc w:val="center"/>
      </w:pPr>
      <w:r w:rsidRPr="004549C6">
        <w:t>-----------------------------------------------------------------------------------------------------------------------------------------</w:t>
      </w:r>
    </w:p>
    <w:p w14:paraId="2B08C018" w14:textId="77777777" w:rsidR="001C3F07" w:rsidRPr="004549C6" w:rsidRDefault="001C3F07" w:rsidP="004549C6">
      <w:pPr>
        <w:pStyle w:val="ListParagraph"/>
        <w:numPr>
          <w:ilvl w:val="0"/>
          <w:numId w:val="1"/>
        </w:numPr>
        <w:spacing w:line="276" w:lineRule="auto"/>
      </w:pPr>
      <w:r w:rsidRPr="004549C6">
        <w:t xml:space="preserve">Go to </w:t>
      </w:r>
      <w:hyperlink r:id="rId7" w:history="1">
        <w:r w:rsidRPr="004549C6">
          <w:rPr>
            <w:rStyle w:val="Hyperlink"/>
          </w:rPr>
          <w:t>https://visas.immigration.go.ug/</w:t>
        </w:r>
      </w:hyperlink>
    </w:p>
    <w:p w14:paraId="0BB88B7C" w14:textId="71371C08" w:rsidR="001C3F07" w:rsidRPr="004549C6" w:rsidRDefault="009B1196" w:rsidP="004549C6">
      <w:pPr>
        <w:pStyle w:val="ListParagraph"/>
        <w:numPr>
          <w:ilvl w:val="0"/>
          <w:numId w:val="1"/>
        </w:numPr>
        <w:spacing w:line="276" w:lineRule="auto"/>
      </w:pPr>
      <w:r w:rsidRPr="004549C6">
        <w:t xml:space="preserve">Click the red button that says, “Start a new application.”  On the </w:t>
      </w:r>
      <w:r w:rsidR="0047549E" w:rsidRPr="004549C6">
        <w:t>pop-up</w:t>
      </w:r>
      <w:r w:rsidRPr="004549C6">
        <w:t xml:space="preserve"> disclaimer, click the red button that says, “Accept.”</w:t>
      </w:r>
    </w:p>
    <w:p w14:paraId="0FB9513D" w14:textId="77777777" w:rsidR="009B1196" w:rsidRPr="004549C6" w:rsidRDefault="009B1196" w:rsidP="004549C6">
      <w:pPr>
        <w:pStyle w:val="ListParagraph"/>
        <w:numPr>
          <w:ilvl w:val="0"/>
          <w:numId w:val="1"/>
        </w:numPr>
        <w:spacing w:line="276" w:lineRule="auto"/>
        <w:rPr>
          <w:b/>
          <w:u w:val="single"/>
        </w:rPr>
      </w:pPr>
      <w:r w:rsidRPr="004549C6">
        <w:rPr>
          <w:b/>
          <w:u w:val="single"/>
        </w:rPr>
        <w:t>Step One: Select the Type of Application</w:t>
      </w:r>
    </w:p>
    <w:p w14:paraId="73C95700" w14:textId="77777777" w:rsidR="009B1196" w:rsidRPr="004549C6" w:rsidRDefault="009B1196" w:rsidP="004549C6">
      <w:pPr>
        <w:pStyle w:val="ListParagraph"/>
        <w:numPr>
          <w:ilvl w:val="1"/>
          <w:numId w:val="1"/>
        </w:numPr>
        <w:spacing w:line="276" w:lineRule="auto"/>
      </w:pPr>
      <w:r w:rsidRPr="004549C6">
        <w:t>Visa or permit type = VISA</w:t>
      </w:r>
    </w:p>
    <w:p w14:paraId="69F76D11" w14:textId="77777777" w:rsidR="009B1196" w:rsidRPr="004549C6" w:rsidRDefault="009B1196" w:rsidP="004549C6">
      <w:pPr>
        <w:pStyle w:val="ListParagraph"/>
        <w:numPr>
          <w:ilvl w:val="1"/>
          <w:numId w:val="1"/>
        </w:numPr>
        <w:spacing w:line="276" w:lineRule="auto"/>
      </w:pPr>
      <w:r w:rsidRPr="004549C6">
        <w:t xml:space="preserve">Category = </w:t>
      </w:r>
      <w:r w:rsidR="008A421C">
        <w:t xml:space="preserve">UGANDA </w:t>
      </w:r>
      <w:r w:rsidRPr="004549C6">
        <w:t>ORDINARY</w:t>
      </w:r>
      <w:r w:rsidR="008A421C">
        <w:t>/TOURIST VISA</w:t>
      </w:r>
    </w:p>
    <w:p w14:paraId="06D8B8B8" w14:textId="78D641E0" w:rsidR="009B1196" w:rsidRPr="004549C6" w:rsidRDefault="009B1196" w:rsidP="004549C6">
      <w:pPr>
        <w:pStyle w:val="ListParagraph"/>
        <w:numPr>
          <w:ilvl w:val="1"/>
          <w:numId w:val="1"/>
        </w:numPr>
        <w:spacing w:line="276" w:lineRule="auto"/>
      </w:pPr>
      <w:r w:rsidRPr="004549C6">
        <w:t xml:space="preserve">Sub-category = Single Entry (this section may </w:t>
      </w:r>
      <w:r w:rsidR="0047549E" w:rsidRPr="004549C6">
        <w:t>auto populate</w:t>
      </w:r>
      <w:r w:rsidRPr="004549C6">
        <w:t>)</w:t>
      </w:r>
    </w:p>
    <w:p w14:paraId="3DD7A581" w14:textId="77777777" w:rsidR="009B1196" w:rsidRPr="004549C6" w:rsidRDefault="009B1196" w:rsidP="004549C6">
      <w:pPr>
        <w:pStyle w:val="ListParagraph"/>
        <w:numPr>
          <w:ilvl w:val="1"/>
          <w:numId w:val="1"/>
        </w:numPr>
        <w:spacing w:line="276" w:lineRule="auto"/>
      </w:pPr>
      <w:r w:rsidRPr="004549C6">
        <w:t>Click the red button that says, “Next step.”</w:t>
      </w:r>
    </w:p>
    <w:p w14:paraId="49496B23" w14:textId="77777777" w:rsidR="009B1196" w:rsidRPr="004549C6" w:rsidRDefault="009B1196" w:rsidP="004549C6">
      <w:pPr>
        <w:pStyle w:val="ListParagraph"/>
        <w:numPr>
          <w:ilvl w:val="0"/>
          <w:numId w:val="1"/>
        </w:numPr>
        <w:spacing w:line="276" w:lineRule="auto"/>
        <w:rPr>
          <w:b/>
          <w:u w:val="single"/>
        </w:rPr>
      </w:pPr>
      <w:r w:rsidRPr="004549C6">
        <w:rPr>
          <w:b/>
          <w:u w:val="single"/>
        </w:rPr>
        <w:t>Step Two: Fill the Form</w:t>
      </w:r>
    </w:p>
    <w:p w14:paraId="7621EBA2" w14:textId="77777777" w:rsidR="009B1196" w:rsidRPr="004549C6" w:rsidRDefault="009B1196" w:rsidP="004549C6">
      <w:pPr>
        <w:pStyle w:val="ListParagraph"/>
        <w:numPr>
          <w:ilvl w:val="1"/>
          <w:numId w:val="1"/>
        </w:numPr>
        <w:spacing w:line="276" w:lineRule="auto"/>
      </w:pPr>
      <w:r w:rsidRPr="004549C6">
        <w:t>Complete the personal data section based on your personal data.</w:t>
      </w:r>
    </w:p>
    <w:p w14:paraId="7219262C" w14:textId="77777777" w:rsidR="001850C2" w:rsidRPr="004549C6" w:rsidRDefault="001850C2" w:rsidP="004549C6">
      <w:pPr>
        <w:pStyle w:val="ListParagraph"/>
        <w:numPr>
          <w:ilvl w:val="2"/>
          <w:numId w:val="1"/>
        </w:numPr>
        <w:spacing w:line="276" w:lineRule="auto"/>
      </w:pPr>
      <w:r w:rsidRPr="004549C6">
        <w:t>Ensure that any dates are in the correct order (Day-Month-Year)</w:t>
      </w:r>
    </w:p>
    <w:p w14:paraId="562CE53B" w14:textId="77777777" w:rsidR="001850C2" w:rsidRPr="004549C6" w:rsidRDefault="001850C2" w:rsidP="004549C6">
      <w:pPr>
        <w:pStyle w:val="ListParagraph"/>
        <w:numPr>
          <w:ilvl w:val="2"/>
          <w:numId w:val="1"/>
        </w:numPr>
        <w:spacing w:line="276" w:lineRule="auto"/>
      </w:pPr>
      <w:r w:rsidRPr="004549C6">
        <w:t>When entering phone numbers, do not include dashes or parenthesis</w:t>
      </w:r>
    </w:p>
    <w:p w14:paraId="62D1964B" w14:textId="77777777" w:rsidR="001850C2" w:rsidRPr="004549C6" w:rsidRDefault="001850C2" w:rsidP="004549C6">
      <w:pPr>
        <w:pStyle w:val="ListParagraph"/>
        <w:numPr>
          <w:ilvl w:val="2"/>
          <w:numId w:val="1"/>
        </w:numPr>
        <w:spacing w:line="276" w:lineRule="auto"/>
      </w:pPr>
      <w:r w:rsidRPr="004549C6">
        <w:t>Double check your email address.  This is how they will communicate with you.</w:t>
      </w:r>
    </w:p>
    <w:p w14:paraId="69490FDF" w14:textId="77777777" w:rsidR="001850C2" w:rsidRPr="004549C6" w:rsidRDefault="009B1196" w:rsidP="004549C6">
      <w:pPr>
        <w:pStyle w:val="ListParagraph"/>
        <w:numPr>
          <w:ilvl w:val="1"/>
          <w:numId w:val="1"/>
        </w:numPr>
        <w:spacing w:line="276" w:lineRule="auto"/>
      </w:pPr>
      <w:r w:rsidRPr="004549C6">
        <w:t xml:space="preserve">Complete the passport section based on the information in your passport. </w:t>
      </w:r>
    </w:p>
    <w:p w14:paraId="0B6AF6C3" w14:textId="77777777" w:rsidR="001850C2" w:rsidRPr="004549C6" w:rsidRDefault="001850C2" w:rsidP="004549C6">
      <w:pPr>
        <w:pStyle w:val="ListParagraph"/>
        <w:numPr>
          <w:ilvl w:val="2"/>
          <w:numId w:val="1"/>
        </w:numPr>
        <w:spacing w:line="276" w:lineRule="auto"/>
      </w:pPr>
      <w:r w:rsidRPr="004549C6">
        <w:t>For most, passport type = Ordinary (if it only has the word “passport” on it, then it’s classified as ordinary)</w:t>
      </w:r>
    </w:p>
    <w:p w14:paraId="373C136E" w14:textId="2A9EFC04" w:rsidR="001850C2" w:rsidRPr="004549C6" w:rsidRDefault="001850C2" w:rsidP="004549C6">
      <w:pPr>
        <w:pStyle w:val="ListParagraph"/>
        <w:numPr>
          <w:ilvl w:val="2"/>
          <w:numId w:val="1"/>
        </w:numPr>
        <w:spacing w:line="276" w:lineRule="auto"/>
      </w:pPr>
      <w:r w:rsidRPr="004549C6">
        <w:t xml:space="preserve">Passport Number is located in the top </w:t>
      </w:r>
      <w:r w:rsidR="0047549E" w:rsidRPr="004549C6">
        <w:t>right-hand</w:t>
      </w:r>
      <w:r w:rsidRPr="004549C6">
        <w:t xml:space="preserve"> corner of the passport page for a US passport.</w:t>
      </w:r>
    </w:p>
    <w:p w14:paraId="70B09009" w14:textId="77777777" w:rsidR="009B1196" w:rsidRPr="004549C6" w:rsidRDefault="009B1196" w:rsidP="004549C6">
      <w:pPr>
        <w:pStyle w:val="ListParagraph"/>
        <w:numPr>
          <w:ilvl w:val="2"/>
          <w:numId w:val="1"/>
        </w:numPr>
        <w:spacing w:line="276" w:lineRule="auto"/>
      </w:pPr>
      <w:r w:rsidRPr="004549C6">
        <w:rPr>
          <w:b/>
        </w:rPr>
        <w:t>Please notice the date sections reverse the day and month from how we typically note them in the US.  Your passport will indicate the same order as requested.</w:t>
      </w:r>
      <w:r w:rsidRPr="004549C6">
        <w:t xml:space="preserve">  It’s important to keep track of this.</w:t>
      </w:r>
    </w:p>
    <w:p w14:paraId="2D2B7AC9" w14:textId="77777777" w:rsidR="001850C2" w:rsidRPr="004549C6" w:rsidRDefault="001850C2" w:rsidP="004549C6">
      <w:pPr>
        <w:pStyle w:val="ListParagraph"/>
        <w:numPr>
          <w:ilvl w:val="2"/>
          <w:numId w:val="1"/>
        </w:numPr>
        <w:spacing w:line="276" w:lineRule="auto"/>
      </w:pPr>
      <w:r w:rsidRPr="004549C6">
        <w:t>Place of Issue may or may not be indicated.</w:t>
      </w:r>
      <w:r w:rsidR="00CD6B47">
        <w:t xml:space="preserve">  United States or US </w:t>
      </w:r>
      <w:r w:rsidR="00B050E6" w:rsidRPr="004549C6">
        <w:t>Department of State will be sufficient.</w:t>
      </w:r>
    </w:p>
    <w:p w14:paraId="7E36D5CB" w14:textId="77777777" w:rsidR="009B1196" w:rsidRPr="004549C6" w:rsidRDefault="009B1196" w:rsidP="004549C6">
      <w:pPr>
        <w:pStyle w:val="ListParagraph"/>
        <w:numPr>
          <w:ilvl w:val="1"/>
          <w:numId w:val="1"/>
        </w:numPr>
        <w:spacing w:line="276" w:lineRule="auto"/>
      </w:pPr>
      <w:r w:rsidRPr="004549C6">
        <w:t>Complete the Other data section:</w:t>
      </w:r>
    </w:p>
    <w:p w14:paraId="40D2AE93" w14:textId="77777777" w:rsidR="009B1196" w:rsidRPr="004549C6" w:rsidRDefault="009B1196" w:rsidP="004549C6">
      <w:pPr>
        <w:pStyle w:val="ListParagraph"/>
        <w:numPr>
          <w:ilvl w:val="2"/>
          <w:numId w:val="1"/>
        </w:numPr>
        <w:spacing w:line="276" w:lineRule="auto"/>
      </w:pPr>
      <w:r w:rsidRPr="004549C6">
        <w:t xml:space="preserve">Contact in Uganda is </w:t>
      </w:r>
      <w:r w:rsidR="001F7BB3" w:rsidRPr="00FA4E4F">
        <w:rPr>
          <w:b/>
        </w:rPr>
        <w:t>Robert Katende</w:t>
      </w:r>
      <w:r w:rsidRPr="00FA4E4F">
        <w:rPr>
          <w:b/>
        </w:rPr>
        <w:t xml:space="preserve">, Sports Outreach </w:t>
      </w:r>
      <w:r w:rsidR="001F7BB3" w:rsidRPr="00FA4E4F">
        <w:rPr>
          <w:b/>
        </w:rPr>
        <w:t>Director</w:t>
      </w:r>
      <w:r w:rsidRPr="00FA4E4F">
        <w:rPr>
          <w:b/>
        </w:rPr>
        <w:t xml:space="preserve"> 256</w:t>
      </w:r>
      <w:r w:rsidR="00CD6B47">
        <w:rPr>
          <w:b/>
        </w:rPr>
        <w:t>-</w:t>
      </w:r>
      <w:r w:rsidRPr="00FA4E4F">
        <w:rPr>
          <w:b/>
        </w:rPr>
        <w:t>77</w:t>
      </w:r>
      <w:r w:rsidR="001F7BB3" w:rsidRPr="00FA4E4F">
        <w:rPr>
          <w:b/>
        </w:rPr>
        <w:t>4</w:t>
      </w:r>
      <w:r w:rsidRPr="00FA4E4F">
        <w:rPr>
          <w:b/>
        </w:rPr>
        <w:t>-</w:t>
      </w:r>
      <w:r w:rsidR="001F7BB3" w:rsidRPr="00FA4E4F">
        <w:rPr>
          <w:b/>
        </w:rPr>
        <w:t>340-790</w:t>
      </w:r>
    </w:p>
    <w:p w14:paraId="6E9FEFD3" w14:textId="7DE3987E" w:rsidR="00B050E6" w:rsidRPr="004549C6" w:rsidRDefault="762786A0" w:rsidP="762786A0">
      <w:pPr>
        <w:pStyle w:val="ListParagraph"/>
        <w:numPr>
          <w:ilvl w:val="2"/>
          <w:numId w:val="1"/>
        </w:numPr>
        <w:spacing w:line="276" w:lineRule="auto"/>
      </w:pPr>
      <w:r>
        <w:t xml:space="preserve">In country hotel is </w:t>
      </w:r>
      <w:r w:rsidRPr="762786A0">
        <w:rPr>
          <w:b/>
          <w:bCs/>
        </w:rPr>
        <w:t>Namirembe Hotel (Kampala) or Koro Guest House (Gulu)</w:t>
      </w:r>
    </w:p>
    <w:p w14:paraId="190690FD" w14:textId="77777777" w:rsidR="009B1196" w:rsidRPr="004549C6" w:rsidRDefault="009B1196" w:rsidP="004549C6">
      <w:pPr>
        <w:pStyle w:val="ListParagraph"/>
        <w:numPr>
          <w:ilvl w:val="2"/>
          <w:numId w:val="1"/>
        </w:numPr>
        <w:spacing w:line="276" w:lineRule="auto"/>
      </w:pPr>
      <w:r w:rsidRPr="004549C6">
        <w:t xml:space="preserve">Purpose of visit is </w:t>
      </w:r>
      <w:r w:rsidR="001938D7">
        <w:rPr>
          <w:b/>
        </w:rPr>
        <w:t>tourism.</w:t>
      </w:r>
    </w:p>
    <w:p w14:paraId="15CAD76F" w14:textId="77777777" w:rsidR="00B050E6" w:rsidRPr="004549C6" w:rsidRDefault="00B050E6" w:rsidP="004549C6">
      <w:pPr>
        <w:pStyle w:val="ListParagraph"/>
        <w:numPr>
          <w:ilvl w:val="2"/>
          <w:numId w:val="1"/>
        </w:numPr>
        <w:spacing w:line="276" w:lineRule="auto"/>
      </w:pPr>
      <w:r w:rsidRPr="004549C6">
        <w:t>Date of arrival should be 1 day after departing.  Double check your itinerary.</w:t>
      </w:r>
    </w:p>
    <w:p w14:paraId="0A719AFC" w14:textId="77777777" w:rsidR="009B1196" w:rsidRPr="004549C6" w:rsidRDefault="009B1196" w:rsidP="004549C6">
      <w:pPr>
        <w:pStyle w:val="ListParagraph"/>
        <w:numPr>
          <w:ilvl w:val="2"/>
          <w:numId w:val="1"/>
        </w:numPr>
        <w:spacing w:line="276" w:lineRule="auto"/>
      </w:pPr>
      <w:r w:rsidRPr="004549C6">
        <w:t xml:space="preserve">Point of entry is </w:t>
      </w:r>
      <w:r w:rsidRPr="00FA4E4F">
        <w:rPr>
          <w:b/>
        </w:rPr>
        <w:t>Entebbe</w:t>
      </w:r>
    </w:p>
    <w:p w14:paraId="1DD37841" w14:textId="7CD8DD40" w:rsidR="009D31F7" w:rsidRPr="004549C6" w:rsidRDefault="009D31F7" w:rsidP="004549C6">
      <w:pPr>
        <w:pStyle w:val="ListParagraph"/>
        <w:numPr>
          <w:ilvl w:val="2"/>
          <w:numId w:val="1"/>
        </w:numPr>
        <w:spacing w:line="276" w:lineRule="auto"/>
      </w:pPr>
      <w:r w:rsidRPr="004549C6">
        <w:lastRenderedPageBreak/>
        <w:t xml:space="preserve">Duration of stay is the number of days you are </w:t>
      </w:r>
      <w:r w:rsidR="0047549E" w:rsidRPr="004549C6">
        <w:t>there</w:t>
      </w:r>
      <w:r w:rsidR="0047549E">
        <w:t xml:space="preserve"> in-</w:t>
      </w:r>
      <w:r w:rsidR="00CD6B47">
        <w:t>country</w:t>
      </w:r>
      <w:r w:rsidRPr="004549C6">
        <w:t>.  Indicate your measuring unit (days) in the next drop down.</w:t>
      </w:r>
    </w:p>
    <w:p w14:paraId="630704AF" w14:textId="77777777" w:rsidR="009D31F7" w:rsidRPr="004549C6" w:rsidRDefault="009D31F7" w:rsidP="004549C6">
      <w:pPr>
        <w:pStyle w:val="ListParagraph"/>
        <w:numPr>
          <w:ilvl w:val="2"/>
          <w:numId w:val="1"/>
        </w:numPr>
        <w:spacing w:line="276" w:lineRule="auto"/>
      </w:pPr>
      <w:r w:rsidRPr="004549C6">
        <w:t>Answer the remaining questions with red asterisk</w:t>
      </w:r>
    </w:p>
    <w:p w14:paraId="55F98161" w14:textId="77777777" w:rsidR="009D31F7" w:rsidRPr="004549C6" w:rsidRDefault="009D31F7" w:rsidP="004549C6">
      <w:pPr>
        <w:pStyle w:val="ListParagraph"/>
        <w:numPr>
          <w:ilvl w:val="1"/>
          <w:numId w:val="1"/>
        </w:numPr>
        <w:spacing w:line="276" w:lineRule="auto"/>
      </w:pPr>
      <w:r w:rsidRPr="004549C6">
        <w:t>Click the box to confirm all the information is correct.  Click the box that says you aren’t a robot.</w:t>
      </w:r>
    </w:p>
    <w:p w14:paraId="018129CE" w14:textId="77777777" w:rsidR="001F7BB3" w:rsidRPr="004549C6" w:rsidRDefault="001F7BB3" w:rsidP="004549C6">
      <w:pPr>
        <w:pStyle w:val="ListParagraph"/>
        <w:numPr>
          <w:ilvl w:val="1"/>
          <w:numId w:val="1"/>
        </w:numPr>
        <w:spacing w:line="276" w:lineRule="auto"/>
      </w:pPr>
      <w:r w:rsidRPr="004549C6">
        <w:t>Click the red button that says, “Next step.”</w:t>
      </w:r>
    </w:p>
    <w:p w14:paraId="6088A848" w14:textId="77777777" w:rsidR="009D31F7" w:rsidRPr="004549C6" w:rsidRDefault="001F7BB3" w:rsidP="004549C6">
      <w:pPr>
        <w:pStyle w:val="ListParagraph"/>
        <w:numPr>
          <w:ilvl w:val="0"/>
          <w:numId w:val="1"/>
        </w:numPr>
        <w:spacing w:line="276" w:lineRule="auto"/>
        <w:rPr>
          <w:b/>
          <w:u w:val="single"/>
        </w:rPr>
      </w:pPr>
      <w:r w:rsidRPr="004549C6">
        <w:rPr>
          <w:b/>
          <w:u w:val="single"/>
        </w:rPr>
        <w:t>Step Three: Add documents</w:t>
      </w:r>
    </w:p>
    <w:p w14:paraId="3A731A62" w14:textId="77777777" w:rsidR="001F7BB3" w:rsidRPr="004549C6" w:rsidRDefault="00B050E6" w:rsidP="004549C6">
      <w:pPr>
        <w:pStyle w:val="ListParagraph"/>
        <w:numPr>
          <w:ilvl w:val="1"/>
          <w:numId w:val="1"/>
        </w:numPr>
        <w:spacing w:line="276" w:lineRule="auto"/>
      </w:pPr>
      <w:r w:rsidRPr="004549C6">
        <w:t>Click the button to upload your passport file</w:t>
      </w:r>
      <w:r w:rsidR="002125E3" w:rsidRPr="004549C6">
        <w:t xml:space="preserve"> (information page of passport)</w:t>
      </w:r>
      <w:r w:rsidRPr="004549C6">
        <w:t>.</w:t>
      </w:r>
    </w:p>
    <w:p w14:paraId="61DD2613" w14:textId="77777777" w:rsidR="00B050E6" w:rsidRPr="004549C6" w:rsidRDefault="00B050E6" w:rsidP="004549C6">
      <w:pPr>
        <w:pStyle w:val="ListParagraph"/>
        <w:numPr>
          <w:ilvl w:val="1"/>
          <w:numId w:val="1"/>
        </w:numPr>
        <w:spacing w:line="276" w:lineRule="auto"/>
      </w:pPr>
      <w:r w:rsidRPr="004549C6">
        <w:t>Click the button to upload your yellow fever card</w:t>
      </w:r>
      <w:r w:rsidR="002125E3" w:rsidRPr="004549C6">
        <w:t xml:space="preserve"> (the part that confirms you received Yellow Fever vaccination)</w:t>
      </w:r>
      <w:r w:rsidRPr="004549C6">
        <w:t>.</w:t>
      </w:r>
    </w:p>
    <w:p w14:paraId="34C8CC84" w14:textId="77777777" w:rsidR="001F7BB3" w:rsidRPr="004549C6" w:rsidRDefault="00B050E6" w:rsidP="004549C6">
      <w:pPr>
        <w:pStyle w:val="ListParagraph"/>
        <w:numPr>
          <w:ilvl w:val="1"/>
          <w:numId w:val="1"/>
        </w:numPr>
        <w:spacing w:line="276" w:lineRule="auto"/>
      </w:pPr>
      <w:r w:rsidRPr="004549C6">
        <w:t>Click the button to upload your passport photo</w:t>
      </w:r>
      <w:r w:rsidR="002125E3" w:rsidRPr="004549C6">
        <w:t xml:space="preserve"> (must be 2” X 2” in size, clear photo image)</w:t>
      </w:r>
      <w:r w:rsidRPr="004549C6">
        <w:t>.</w:t>
      </w:r>
    </w:p>
    <w:p w14:paraId="4A163A0A" w14:textId="419E8A32" w:rsidR="00B050E6" w:rsidRPr="004549C6" w:rsidRDefault="00B050E6" w:rsidP="004549C6">
      <w:pPr>
        <w:pStyle w:val="ListParagraph"/>
        <w:numPr>
          <w:ilvl w:val="1"/>
          <w:numId w:val="1"/>
        </w:numPr>
        <w:spacing w:line="276" w:lineRule="auto"/>
      </w:pPr>
      <w:r w:rsidRPr="004549C6">
        <w:t xml:space="preserve">If the file size is too big, the file will not </w:t>
      </w:r>
      <w:r w:rsidR="0047549E" w:rsidRPr="004549C6">
        <w:t>upload,</w:t>
      </w:r>
      <w:r w:rsidRPr="004549C6">
        <w:t xml:space="preserve"> and a red message will indicate the failed upload.</w:t>
      </w:r>
      <w:r w:rsidR="00816528">
        <w:t xml:space="preserve">  (SEE NOTES BELOW ON HOW TO REDUCE SIZE EASILY)</w:t>
      </w:r>
    </w:p>
    <w:p w14:paraId="1DEF5463" w14:textId="77777777" w:rsidR="001F7BB3" w:rsidRPr="004549C6" w:rsidRDefault="001F7BB3" w:rsidP="004549C6">
      <w:pPr>
        <w:pStyle w:val="ListParagraph"/>
        <w:numPr>
          <w:ilvl w:val="0"/>
          <w:numId w:val="1"/>
        </w:numPr>
        <w:spacing w:line="276" w:lineRule="auto"/>
        <w:rPr>
          <w:b/>
          <w:u w:val="single"/>
        </w:rPr>
      </w:pPr>
      <w:r w:rsidRPr="004549C6">
        <w:rPr>
          <w:b/>
          <w:u w:val="single"/>
        </w:rPr>
        <w:t>Step Four: Submit</w:t>
      </w:r>
    </w:p>
    <w:p w14:paraId="50380D79" w14:textId="77777777" w:rsidR="001F7BB3" w:rsidRPr="004549C6" w:rsidRDefault="00B050E6" w:rsidP="004549C6">
      <w:pPr>
        <w:pStyle w:val="ListParagraph"/>
        <w:numPr>
          <w:ilvl w:val="1"/>
          <w:numId w:val="1"/>
        </w:numPr>
        <w:spacing w:line="276" w:lineRule="auto"/>
      </w:pPr>
      <w:r w:rsidRPr="004549C6">
        <w:t>Review your information closely and click to submit.</w:t>
      </w:r>
    </w:p>
    <w:p w14:paraId="0883EE98" w14:textId="77777777" w:rsidR="00B050E6" w:rsidRDefault="00B050E6" w:rsidP="004549C6">
      <w:pPr>
        <w:pStyle w:val="ListParagraph"/>
        <w:numPr>
          <w:ilvl w:val="1"/>
          <w:numId w:val="1"/>
        </w:numPr>
        <w:spacing w:line="276" w:lineRule="auto"/>
      </w:pPr>
      <w:r w:rsidRPr="004549C6">
        <w:t>WRITE DOWN YOUR APPLICATION ID NUMBER.</w:t>
      </w:r>
    </w:p>
    <w:p w14:paraId="0333A71D" w14:textId="77777777" w:rsidR="00CD6B47" w:rsidRDefault="00CD6B47" w:rsidP="004549C6">
      <w:pPr>
        <w:pStyle w:val="ListParagraph"/>
        <w:numPr>
          <w:ilvl w:val="1"/>
          <w:numId w:val="1"/>
        </w:numPr>
        <w:spacing w:line="276" w:lineRule="auto"/>
      </w:pPr>
      <w:r>
        <w:t>You will receive an email that says they received your application.</w:t>
      </w:r>
    </w:p>
    <w:p w14:paraId="751ED935" w14:textId="77777777" w:rsidR="00CD6B47" w:rsidRPr="00BC0517" w:rsidRDefault="00CD6B47" w:rsidP="00BD6D92">
      <w:pPr>
        <w:pStyle w:val="ListParagraph"/>
        <w:numPr>
          <w:ilvl w:val="0"/>
          <w:numId w:val="1"/>
        </w:numPr>
        <w:spacing w:line="276" w:lineRule="auto"/>
        <w:rPr>
          <w:b/>
          <w:u w:val="single"/>
        </w:rPr>
      </w:pPr>
      <w:r w:rsidRPr="00BC0517">
        <w:rPr>
          <w:b/>
          <w:u w:val="single"/>
        </w:rPr>
        <w:t>Step Five: Pay</w:t>
      </w:r>
    </w:p>
    <w:p w14:paraId="02621475" w14:textId="77777777" w:rsidR="00CD6B47" w:rsidRDefault="00A54E99" w:rsidP="00CD6B47">
      <w:pPr>
        <w:pStyle w:val="ListParagraph"/>
        <w:numPr>
          <w:ilvl w:val="1"/>
          <w:numId w:val="1"/>
        </w:numPr>
        <w:spacing w:line="276" w:lineRule="auto"/>
      </w:pPr>
      <w:r>
        <w:t>To complete the visa process, you will be asked to submit</w:t>
      </w:r>
      <w:r w:rsidR="00CD6B47">
        <w:t xml:space="preserve"> the $50 expense for the visa.</w:t>
      </w:r>
    </w:p>
    <w:p w14:paraId="6CC4C583" w14:textId="77777777" w:rsidR="005042AA" w:rsidRDefault="00A54E99" w:rsidP="00CD6B47">
      <w:pPr>
        <w:pStyle w:val="ListParagraph"/>
        <w:numPr>
          <w:ilvl w:val="1"/>
          <w:numId w:val="1"/>
        </w:numPr>
        <w:spacing w:line="276" w:lineRule="auto"/>
      </w:pPr>
      <w:r>
        <w:t>Follow the directions</w:t>
      </w:r>
      <w:r w:rsidR="00CD6B47">
        <w:t xml:space="preserve"> on screen to pay with a credit card.</w:t>
      </w:r>
    </w:p>
    <w:p w14:paraId="39E52879" w14:textId="77777777" w:rsidR="00A54E99" w:rsidRPr="004549C6" w:rsidRDefault="00CD6B47" w:rsidP="00CB55C8">
      <w:pPr>
        <w:pStyle w:val="ListParagraph"/>
        <w:numPr>
          <w:ilvl w:val="1"/>
          <w:numId w:val="1"/>
        </w:numPr>
        <w:spacing w:line="276" w:lineRule="auto"/>
      </w:pPr>
      <w:r>
        <w:t>You will receive an email that confirms they received your payment.</w:t>
      </w:r>
    </w:p>
    <w:p w14:paraId="2C089631" w14:textId="77777777" w:rsidR="00CD6B47" w:rsidRDefault="001F7BB3" w:rsidP="004549C6">
      <w:pPr>
        <w:spacing w:line="276" w:lineRule="auto"/>
      </w:pPr>
      <w:r w:rsidRPr="004549C6">
        <w:t xml:space="preserve">Once submitted, you will need to wait up to 5 days for an email from the Uganda Tourist Board which will state acceptance and </w:t>
      </w:r>
      <w:r w:rsidR="00B050E6" w:rsidRPr="004549C6">
        <w:t>“</w:t>
      </w:r>
      <w:r w:rsidRPr="004549C6">
        <w:t>approval</w:t>
      </w:r>
      <w:r w:rsidR="00B050E6" w:rsidRPr="004549C6">
        <w:t>”</w:t>
      </w:r>
      <w:r w:rsidRPr="004549C6">
        <w:t xml:space="preserve"> of your visa paperwork.  </w:t>
      </w:r>
      <w:r w:rsidR="00CD6B47">
        <w:t>If you receive an email saying “deferred” please email to your team’s leader to submit to SOI for the necessary documents</w:t>
      </w:r>
      <w:r w:rsidR="00CD6B47" w:rsidRPr="004549C6">
        <w:t>.</w:t>
      </w:r>
      <w:r w:rsidR="00CD6B47">
        <w:t xml:space="preserve">  Typical requests are for an invitation letter or the flight itinerary.  </w:t>
      </w:r>
      <w:r w:rsidRPr="004549C6">
        <w:rPr>
          <w:b/>
        </w:rPr>
        <w:t>Final approval will still come at your Uganda entry point</w:t>
      </w:r>
      <w:r w:rsidRPr="004549C6">
        <w:t xml:space="preserve">.  </w:t>
      </w:r>
    </w:p>
    <w:p w14:paraId="6669AC82" w14:textId="77777777" w:rsidR="001F7BB3" w:rsidRPr="004549C6" w:rsidRDefault="001F7BB3" w:rsidP="004549C6">
      <w:pPr>
        <w:spacing w:line="276" w:lineRule="auto"/>
      </w:pPr>
      <w:r w:rsidRPr="004549C6">
        <w:t>PRINT the approval letter you acquire from that email and include it with the papers you bring with you on the trip.  Submit a copy to your team leader for confirmation of your approval.</w:t>
      </w:r>
    </w:p>
    <w:p w14:paraId="33C16430" w14:textId="77777777" w:rsidR="001F7BB3" w:rsidRPr="004549C6" w:rsidRDefault="00372919" w:rsidP="004549C6">
      <w:pPr>
        <w:spacing w:line="276" w:lineRule="auto"/>
      </w:pPr>
      <w:r w:rsidRPr="004549C6">
        <w:t>You may check the application status and/or make modifications (if requested by the immigration officials by email) through the “Manage Your Application” section on the website.  You will need passport application ID, your passport, and date of birth to access the information/application.</w:t>
      </w:r>
    </w:p>
    <w:p w14:paraId="7E365D75" w14:textId="77777777" w:rsidR="001F7BB3" w:rsidRPr="004549C6" w:rsidRDefault="001F7BB3" w:rsidP="004549C6">
      <w:pPr>
        <w:spacing w:line="276" w:lineRule="auto"/>
      </w:pPr>
      <w:r w:rsidRPr="004549C6">
        <w:t>Upon entry to Uganda, you will need the approval letter, your yellow fever card, and your passport.</w:t>
      </w:r>
    </w:p>
    <w:p w14:paraId="0A37501D" w14:textId="77777777" w:rsidR="001F7BB3" w:rsidRPr="004549C6" w:rsidRDefault="001F7BB3" w:rsidP="004549C6">
      <w:pPr>
        <w:spacing w:line="276" w:lineRule="auto"/>
      </w:pPr>
    </w:p>
    <w:p w14:paraId="73BE9E22" w14:textId="77777777" w:rsidR="001F7BB3" w:rsidRPr="004549C6" w:rsidRDefault="001F7BB3" w:rsidP="004549C6">
      <w:pPr>
        <w:spacing w:line="276" w:lineRule="auto"/>
      </w:pPr>
      <w:r w:rsidRPr="004549C6">
        <w:rPr>
          <w:b/>
        </w:rPr>
        <w:t>Additional Resource</w:t>
      </w:r>
      <w:r w:rsidRPr="004549C6">
        <w:t>s:</w:t>
      </w:r>
    </w:p>
    <w:p w14:paraId="00797F4F" w14:textId="77777777" w:rsidR="001F7BB3" w:rsidRPr="004549C6" w:rsidRDefault="00372919" w:rsidP="004549C6">
      <w:pPr>
        <w:spacing w:line="276" w:lineRule="auto"/>
      </w:pPr>
      <w:r w:rsidRPr="004549C6">
        <w:t xml:space="preserve">Link to Visa information page of E-visa website </w:t>
      </w:r>
      <w:hyperlink r:id="rId8" w:anchor="/help/visa" w:history="1">
        <w:r w:rsidRPr="004549C6">
          <w:rPr>
            <w:rStyle w:val="Hyperlink"/>
          </w:rPr>
          <w:t>https://visas.immigration.go.ug/#/help/visa</w:t>
        </w:r>
      </w:hyperlink>
      <w:r w:rsidRPr="004549C6">
        <w:t xml:space="preserve"> </w:t>
      </w:r>
    </w:p>
    <w:p w14:paraId="541F24A3" w14:textId="77777777" w:rsidR="001F7BB3" w:rsidRPr="004549C6" w:rsidRDefault="001F7BB3" w:rsidP="004549C6">
      <w:pPr>
        <w:spacing w:line="276" w:lineRule="auto"/>
      </w:pPr>
      <w:r w:rsidRPr="004549C6">
        <w:t xml:space="preserve">Link to Frequently Asked Question page of E-visa website </w:t>
      </w:r>
      <w:hyperlink r:id="rId9" w:anchor="/help" w:history="1">
        <w:r w:rsidRPr="004549C6">
          <w:rPr>
            <w:rStyle w:val="Hyperlink"/>
          </w:rPr>
          <w:t>https://visas.immigration.go.ug/#/help</w:t>
        </w:r>
      </w:hyperlink>
      <w:r w:rsidRPr="004549C6">
        <w:t xml:space="preserve"> </w:t>
      </w:r>
    </w:p>
    <w:p w14:paraId="5DAB6C7B" w14:textId="77777777" w:rsidR="00077933" w:rsidRDefault="00077933" w:rsidP="004549C6">
      <w:pPr>
        <w:spacing w:line="276" w:lineRule="auto"/>
        <w:rPr>
          <w:u w:val="single"/>
        </w:rPr>
      </w:pPr>
    </w:p>
    <w:p w14:paraId="02EB378F" w14:textId="77777777" w:rsidR="00CD6B47" w:rsidRDefault="00CD6B47" w:rsidP="004549C6">
      <w:pPr>
        <w:spacing w:line="276" w:lineRule="auto"/>
        <w:rPr>
          <w:u w:val="single"/>
        </w:rPr>
      </w:pPr>
    </w:p>
    <w:p w14:paraId="018CA4BB" w14:textId="77777777" w:rsidR="00685EC2" w:rsidRPr="004549C6" w:rsidRDefault="00685EC2" w:rsidP="004549C6">
      <w:pPr>
        <w:spacing w:line="276" w:lineRule="auto"/>
      </w:pPr>
      <w:r w:rsidRPr="004549C6">
        <w:rPr>
          <w:u w:val="single"/>
        </w:rPr>
        <w:lastRenderedPageBreak/>
        <w:t>Tips for ensuring your files are the correct size</w:t>
      </w:r>
      <w:r w:rsidRPr="004549C6">
        <w:t>:</w:t>
      </w:r>
    </w:p>
    <w:p w14:paraId="29F509D7" w14:textId="77777777" w:rsidR="00AB5B32" w:rsidRDefault="00AB5B32" w:rsidP="004549C6">
      <w:pPr>
        <w:pStyle w:val="ListParagraph"/>
        <w:numPr>
          <w:ilvl w:val="0"/>
          <w:numId w:val="2"/>
        </w:numPr>
        <w:spacing w:line="276" w:lineRule="auto"/>
      </w:pPr>
      <w:r>
        <w:t xml:space="preserve">Take a photo of the information page (including signature on top page) using your phone.  </w:t>
      </w:r>
    </w:p>
    <w:p w14:paraId="255E15DD" w14:textId="77777777" w:rsidR="00AB5B32" w:rsidRDefault="00AB5B32" w:rsidP="00AB5B32">
      <w:pPr>
        <w:pStyle w:val="ListParagraph"/>
        <w:numPr>
          <w:ilvl w:val="1"/>
          <w:numId w:val="2"/>
        </w:numPr>
        <w:spacing w:line="276" w:lineRule="auto"/>
      </w:pPr>
      <w:r>
        <w:t>From your phone, email the photo to yourself in the smallest format.</w:t>
      </w:r>
    </w:p>
    <w:p w14:paraId="20F26D17" w14:textId="77777777" w:rsidR="00AB5B32" w:rsidRDefault="00AB5B32" w:rsidP="00AB5B32">
      <w:pPr>
        <w:pStyle w:val="ListParagraph"/>
        <w:numPr>
          <w:ilvl w:val="1"/>
          <w:numId w:val="2"/>
        </w:numPr>
        <w:spacing w:line="276" w:lineRule="auto"/>
      </w:pPr>
      <w:r>
        <w:t>On computer, save to desktop as a JPEG.</w:t>
      </w:r>
    </w:p>
    <w:p w14:paraId="3B197E6E" w14:textId="77777777" w:rsidR="00AB5B32" w:rsidRDefault="00AB5B32" w:rsidP="00AB5B32">
      <w:pPr>
        <w:pStyle w:val="ListParagraph"/>
        <w:numPr>
          <w:ilvl w:val="1"/>
          <w:numId w:val="2"/>
        </w:numPr>
        <w:spacing w:line="276" w:lineRule="auto"/>
      </w:pPr>
      <w:r>
        <w:t>Upload as usual.</w:t>
      </w:r>
    </w:p>
    <w:p w14:paraId="5E9200A7" w14:textId="77777777" w:rsidR="00685EC2" w:rsidRPr="004549C6" w:rsidRDefault="00685EC2" w:rsidP="004549C6">
      <w:pPr>
        <w:pStyle w:val="ListParagraph"/>
        <w:numPr>
          <w:ilvl w:val="0"/>
          <w:numId w:val="2"/>
        </w:numPr>
        <w:spacing w:line="276" w:lineRule="auto"/>
      </w:pPr>
      <w:r w:rsidRPr="004549C6">
        <w:t>If using a scanner, scan the image as a JPEG file, which usually saves smaller than a PDF.</w:t>
      </w:r>
    </w:p>
    <w:p w14:paraId="2BD097C8" w14:textId="77777777" w:rsidR="00685EC2" w:rsidRPr="004549C6" w:rsidRDefault="00685EC2" w:rsidP="004549C6">
      <w:pPr>
        <w:pStyle w:val="ListParagraph"/>
        <w:numPr>
          <w:ilvl w:val="0"/>
          <w:numId w:val="2"/>
        </w:numPr>
        <w:spacing w:line="276" w:lineRule="auto"/>
      </w:pPr>
      <w:r w:rsidRPr="004549C6">
        <w:t>Scan the images true to their size instead of a whole page.</w:t>
      </w:r>
    </w:p>
    <w:p w14:paraId="10E7B2E4" w14:textId="77777777" w:rsidR="00685EC2" w:rsidRPr="004549C6" w:rsidRDefault="00685EC2" w:rsidP="004549C6">
      <w:pPr>
        <w:pStyle w:val="ListParagraph"/>
        <w:numPr>
          <w:ilvl w:val="0"/>
          <w:numId w:val="2"/>
        </w:numPr>
        <w:spacing w:line="276" w:lineRule="auto"/>
      </w:pPr>
      <w:r w:rsidRPr="004549C6">
        <w:t>If the file is still too big, open it in Microsoft Paint.</w:t>
      </w:r>
    </w:p>
    <w:p w14:paraId="095A0C4A" w14:textId="77777777" w:rsidR="00685EC2" w:rsidRPr="004549C6" w:rsidRDefault="00685EC2" w:rsidP="004549C6">
      <w:pPr>
        <w:pStyle w:val="ListParagraph"/>
        <w:numPr>
          <w:ilvl w:val="1"/>
          <w:numId w:val="2"/>
        </w:numPr>
        <w:spacing w:line="276" w:lineRule="auto"/>
      </w:pPr>
      <w:r w:rsidRPr="004549C6">
        <w:t xml:space="preserve">When in Paint, click the view tab at the top of the screen. </w:t>
      </w:r>
    </w:p>
    <w:p w14:paraId="0F5806DF" w14:textId="77777777" w:rsidR="00685EC2" w:rsidRPr="004549C6" w:rsidRDefault="00685EC2" w:rsidP="004549C6">
      <w:pPr>
        <w:pStyle w:val="ListParagraph"/>
        <w:numPr>
          <w:ilvl w:val="1"/>
          <w:numId w:val="2"/>
        </w:numPr>
        <w:spacing w:line="276" w:lineRule="auto"/>
      </w:pPr>
      <w:r w:rsidRPr="004549C6">
        <w:t>Zoom out until you can see the whole photo.</w:t>
      </w:r>
    </w:p>
    <w:p w14:paraId="344FF94D" w14:textId="77777777" w:rsidR="00685EC2" w:rsidRPr="004549C6" w:rsidRDefault="00685EC2" w:rsidP="004549C6">
      <w:pPr>
        <w:pStyle w:val="ListParagraph"/>
        <w:numPr>
          <w:ilvl w:val="1"/>
          <w:numId w:val="2"/>
        </w:numPr>
        <w:spacing w:line="276" w:lineRule="auto"/>
      </w:pPr>
      <w:r w:rsidRPr="004549C6">
        <w:t>Click the “home” tab at the top of the screen.</w:t>
      </w:r>
    </w:p>
    <w:p w14:paraId="744CE365" w14:textId="77777777" w:rsidR="00685EC2" w:rsidRPr="004549C6" w:rsidRDefault="00685EC2" w:rsidP="004549C6">
      <w:pPr>
        <w:pStyle w:val="ListParagraph"/>
        <w:numPr>
          <w:ilvl w:val="1"/>
          <w:numId w:val="2"/>
        </w:numPr>
        <w:spacing w:line="276" w:lineRule="auto"/>
      </w:pPr>
      <w:r w:rsidRPr="004549C6">
        <w:t>Click “resize.” A pop up will appear.  Check to make sure the tick box beside “maintain aspect ratio” is checked.</w:t>
      </w:r>
    </w:p>
    <w:p w14:paraId="5D1B064B" w14:textId="77777777" w:rsidR="00685EC2" w:rsidRPr="004549C6" w:rsidRDefault="00685EC2" w:rsidP="004549C6">
      <w:pPr>
        <w:pStyle w:val="ListParagraph"/>
        <w:numPr>
          <w:ilvl w:val="1"/>
          <w:numId w:val="2"/>
        </w:numPr>
        <w:spacing w:line="276" w:lineRule="auto"/>
      </w:pPr>
      <w:r w:rsidRPr="004549C6">
        <w:t>Change the size in the “horizontal” box to a number between 25-50.  The “vertical” box field will automatically change to the same number.</w:t>
      </w:r>
    </w:p>
    <w:p w14:paraId="06E1A5FC" w14:textId="77777777" w:rsidR="00685EC2" w:rsidRPr="004549C6" w:rsidRDefault="00685EC2" w:rsidP="004549C6">
      <w:pPr>
        <w:pStyle w:val="ListParagraph"/>
        <w:numPr>
          <w:ilvl w:val="1"/>
          <w:numId w:val="2"/>
        </w:numPr>
        <w:spacing w:line="276" w:lineRule="auto"/>
      </w:pPr>
      <w:r w:rsidRPr="004549C6">
        <w:t>Click the okay button.</w:t>
      </w:r>
    </w:p>
    <w:p w14:paraId="5B7995CE" w14:textId="7A286A1D" w:rsidR="00685EC2" w:rsidRDefault="00685EC2" w:rsidP="004549C6">
      <w:pPr>
        <w:pStyle w:val="ListParagraph"/>
        <w:numPr>
          <w:ilvl w:val="1"/>
          <w:numId w:val="2"/>
        </w:numPr>
        <w:spacing w:line="276" w:lineRule="auto"/>
      </w:pPr>
      <w:r w:rsidRPr="004549C6">
        <w:t>Resave the image.  Check to see the size of the file in the file manager view.  If it is too big, you will want to decrease the resize number.</w:t>
      </w:r>
    </w:p>
    <w:p w14:paraId="4C9AD8F1" w14:textId="77777777" w:rsidR="00816528" w:rsidRDefault="00816528" w:rsidP="00816528">
      <w:pPr>
        <w:pStyle w:val="ListParagraph"/>
        <w:numPr>
          <w:ilvl w:val="0"/>
          <w:numId w:val="2"/>
        </w:numPr>
        <w:spacing w:line="276" w:lineRule="auto"/>
      </w:pPr>
      <w:r>
        <w:t xml:space="preserve">You can also use </w:t>
      </w:r>
      <w:hyperlink r:id="rId10" w:history="1">
        <w:r>
          <w:rPr>
            <w:rStyle w:val="Hyperlink"/>
          </w:rPr>
          <w:t>https://fixpicture.org/</w:t>
        </w:r>
      </w:hyperlink>
      <w:r>
        <w:t xml:space="preserve"> to reduce the size of the pictures.</w:t>
      </w:r>
    </w:p>
    <w:p w14:paraId="6B8163EC" w14:textId="77777777" w:rsidR="00816528" w:rsidRDefault="00816528" w:rsidP="00816528">
      <w:pPr>
        <w:pStyle w:val="ListParagraph"/>
        <w:numPr>
          <w:ilvl w:val="1"/>
          <w:numId w:val="2"/>
        </w:numPr>
        <w:spacing w:line="276" w:lineRule="auto"/>
      </w:pPr>
      <w:r>
        <w:t>Simply upload the file from your computer.</w:t>
      </w:r>
    </w:p>
    <w:p w14:paraId="5DE354C9" w14:textId="77777777" w:rsidR="00816528" w:rsidRDefault="00816528" w:rsidP="00816528">
      <w:pPr>
        <w:pStyle w:val="ListParagraph"/>
        <w:numPr>
          <w:ilvl w:val="1"/>
          <w:numId w:val="2"/>
        </w:numPr>
        <w:spacing w:line="276" w:lineRule="auto"/>
      </w:pPr>
      <w:r>
        <w:t xml:space="preserve">Under “Options” then “Resize”, click the 760 pixels option.  This should create an image that is within the size requirement. </w:t>
      </w:r>
    </w:p>
    <w:p w14:paraId="7B7BE573" w14:textId="585F31DC" w:rsidR="00816528" w:rsidRPr="004549C6" w:rsidRDefault="00816528" w:rsidP="00965A37">
      <w:pPr>
        <w:pStyle w:val="ListParagraph"/>
        <w:numPr>
          <w:ilvl w:val="1"/>
          <w:numId w:val="2"/>
        </w:numPr>
        <w:spacing w:line="276" w:lineRule="auto"/>
      </w:pPr>
      <w:r>
        <w:t>Click “Convert” and save</w:t>
      </w:r>
      <w:bookmarkStart w:id="0" w:name="_GoBack"/>
      <w:bookmarkEnd w:id="0"/>
    </w:p>
    <w:p w14:paraId="6BA0652B" w14:textId="77777777" w:rsidR="00B050E6" w:rsidRPr="004549C6" w:rsidRDefault="00685EC2" w:rsidP="004549C6">
      <w:pPr>
        <w:pStyle w:val="NormalWeb"/>
        <w:spacing w:line="276" w:lineRule="auto"/>
        <w:rPr>
          <w:rFonts w:asciiTheme="minorHAnsi" w:hAnsiTheme="minorHAnsi"/>
        </w:rPr>
      </w:pPr>
      <w:r w:rsidRPr="004549C6">
        <w:rPr>
          <w:rFonts w:asciiTheme="minorHAnsi" w:hAnsiTheme="minorHAnsi"/>
        </w:rPr>
        <w:t xml:space="preserve">We recommend you use a professional visa photo service to ensure your photo meets all the requirements, but here are </w:t>
      </w:r>
      <w:r w:rsidRPr="004549C6">
        <w:rPr>
          <w:rFonts w:asciiTheme="minorHAnsi" w:hAnsiTheme="minorHAnsi"/>
          <w:u w:val="single"/>
        </w:rPr>
        <w:t>tips for creating your own digital passport photo</w:t>
      </w:r>
      <w:r w:rsidRPr="004549C6">
        <w:rPr>
          <w:rFonts w:asciiTheme="minorHAnsi" w:hAnsiTheme="minorHAnsi"/>
        </w:rPr>
        <w:t>:</w:t>
      </w:r>
    </w:p>
    <w:p w14:paraId="55EFF7F5" w14:textId="77777777" w:rsidR="00B050E6" w:rsidRPr="004549C6" w:rsidRDefault="00B050E6" w:rsidP="004549C6">
      <w:pPr>
        <w:numPr>
          <w:ilvl w:val="0"/>
          <w:numId w:val="4"/>
        </w:numPr>
        <w:spacing w:before="100" w:beforeAutospacing="1" w:after="100" w:afterAutospacing="1" w:line="276" w:lineRule="auto"/>
      </w:pPr>
      <w:r w:rsidRPr="004549C6">
        <w:t>In color</w:t>
      </w:r>
    </w:p>
    <w:p w14:paraId="22EAABB3" w14:textId="77777777" w:rsidR="00685EC2" w:rsidRPr="004549C6" w:rsidRDefault="00685EC2" w:rsidP="004549C6">
      <w:pPr>
        <w:numPr>
          <w:ilvl w:val="0"/>
          <w:numId w:val="4"/>
        </w:numPr>
        <w:spacing w:before="100" w:beforeAutospacing="1" w:after="100" w:afterAutospacing="1" w:line="276" w:lineRule="auto"/>
      </w:pPr>
      <w:r w:rsidRPr="004549C6">
        <w:t>2 inches by 2 inches in total size</w:t>
      </w:r>
    </w:p>
    <w:p w14:paraId="0AFCDC81" w14:textId="77777777" w:rsidR="00B050E6" w:rsidRPr="004549C6" w:rsidRDefault="00B050E6" w:rsidP="004549C6">
      <w:pPr>
        <w:numPr>
          <w:ilvl w:val="0"/>
          <w:numId w:val="4"/>
        </w:numPr>
        <w:spacing w:before="100" w:beforeAutospacing="1" w:after="100" w:afterAutospacing="1" w:line="276" w:lineRule="auto"/>
      </w:pPr>
      <w:r w:rsidRPr="004549C6">
        <w:t xml:space="preserve">Sized such that the head is between 1 inch and 1 3/8 inches (22 mm and 35 mm) or 50% and 69% of the image's total height from the bottom of the chin to the top of the head. View the </w:t>
      </w:r>
      <w:hyperlink r:id="rId11" w:history="1">
        <w:r w:rsidRPr="004549C6">
          <w:rPr>
            <w:rStyle w:val="Hyperlink"/>
          </w:rPr>
          <w:t>Photo Composition Template</w:t>
        </w:r>
      </w:hyperlink>
      <w:r w:rsidRPr="004549C6">
        <w:t xml:space="preserve"> for more size requirement details.</w:t>
      </w:r>
    </w:p>
    <w:p w14:paraId="737B23E8" w14:textId="77777777" w:rsidR="00B050E6" w:rsidRPr="004549C6" w:rsidRDefault="00B050E6" w:rsidP="004549C6">
      <w:pPr>
        <w:numPr>
          <w:ilvl w:val="0"/>
          <w:numId w:val="4"/>
        </w:numPr>
        <w:spacing w:before="100" w:beforeAutospacing="1" w:after="100" w:afterAutospacing="1" w:line="276" w:lineRule="auto"/>
      </w:pPr>
      <w:r w:rsidRPr="004549C6">
        <w:t>Taken within the last 6 months to reflect your current appearance</w:t>
      </w:r>
    </w:p>
    <w:p w14:paraId="5BFA6223" w14:textId="77777777" w:rsidR="00B050E6" w:rsidRPr="004549C6" w:rsidRDefault="00B050E6" w:rsidP="004549C6">
      <w:pPr>
        <w:numPr>
          <w:ilvl w:val="0"/>
          <w:numId w:val="4"/>
        </w:numPr>
        <w:spacing w:before="100" w:beforeAutospacing="1" w:after="100" w:afterAutospacing="1" w:line="276" w:lineRule="auto"/>
      </w:pPr>
      <w:r w:rsidRPr="004549C6">
        <w:t>Taken in front of a plain white or off-white background</w:t>
      </w:r>
    </w:p>
    <w:p w14:paraId="2D8DB5B7" w14:textId="77777777" w:rsidR="00B050E6" w:rsidRPr="004549C6" w:rsidRDefault="00B050E6" w:rsidP="004549C6">
      <w:pPr>
        <w:numPr>
          <w:ilvl w:val="0"/>
          <w:numId w:val="4"/>
        </w:numPr>
        <w:spacing w:before="100" w:beforeAutospacing="1" w:after="100" w:afterAutospacing="1" w:line="276" w:lineRule="auto"/>
      </w:pPr>
      <w:r w:rsidRPr="004549C6">
        <w:t>Taken in full-face view directly facing the camera</w:t>
      </w:r>
    </w:p>
    <w:p w14:paraId="375E8FE2" w14:textId="77777777" w:rsidR="00B050E6" w:rsidRPr="004549C6" w:rsidRDefault="00B050E6" w:rsidP="004549C6">
      <w:pPr>
        <w:numPr>
          <w:ilvl w:val="0"/>
          <w:numId w:val="4"/>
        </w:numPr>
        <w:spacing w:before="100" w:beforeAutospacing="1" w:after="100" w:afterAutospacing="1" w:line="276" w:lineRule="auto"/>
      </w:pPr>
      <w:r w:rsidRPr="004549C6">
        <w:t>With a neutral facial expression and both eyes open</w:t>
      </w:r>
    </w:p>
    <w:p w14:paraId="74922101" w14:textId="77777777" w:rsidR="00B050E6" w:rsidRPr="004549C6" w:rsidRDefault="00B050E6" w:rsidP="004549C6">
      <w:pPr>
        <w:numPr>
          <w:ilvl w:val="0"/>
          <w:numId w:val="4"/>
        </w:numPr>
        <w:spacing w:before="100" w:beforeAutospacing="1" w:after="100" w:afterAutospacing="1" w:line="276" w:lineRule="auto"/>
      </w:pPr>
      <w:r w:rsidRPr="004549C6">
        <w:t>Taken in clothing that you normally wear on a daily basis</w:t>
      </w:r>
    </w:p>
    <w:p w14:paraId="093A2BA7" w14:textId="77777777" w:rsidR="00B050E6" w:rsidRPr="004549C6" w:rsidRDefault="00B050E6" w:rsidP="004549C6">
      <w:pPr>
        <w:numPr>
          <w:ilvl w:val="1"/>
          <w:numId w:val="4"/>
        </w:numPr>
        <w:spacing w:before="100" w:beforeAutospacing="1" w:after="100" w:afterAutospacing="1" w:line="276" w:lineRule="auto"/>
      </w:pPr>
      <w:r w:rsidRPr="004549C6">
        <w:t>Uniforms should not be worn in your photo, except religious clothing that is worn daily.</w:t>
      </w:r>
    </w:p>
    <w:p w14:paraId="646CCEA4" w14:textId="77777777" w:rsidR="00B050E6" w:rsidRPr="004549C6" w:rsidRDefault="00B050E6" w:rsidP="004549C6">
      <w:pPr>
        <w:numPr>
          <w:ilvl w:val="1"/>
          <w:numId w:val="4"/>
        </w:numPr>
        <w:spacing w:before="100" w:beforeAutospacing="1" w:after="100" w:afterAutospacing="1" w:line="276" w:lineRule="auto"/>
      </w:pPr>
      <w:r w:rsidRPr="004549C6">
        <w:t>Do not wear a hat or head covering that obscures the hair or hairline, unless worn daily for a religious purpose. Your full face must be visible, and the head covering must not cast any shadows on your face.</w:t>
      </w:r>
    </w:p>
    <w:p w14:paraId="6932DD80" w14:textId="77777777" w:rsidR="00B050E6" w:rsidRPr="004549C6" w:rsidRDefault="00B050E6" w:rsidP="004549C6">
      <w:pPr>
        <w:numPr>
          <w:ilvl w:val="1"/>
          <w:numId w:val="4"/>
        </w:numPr>
        <w:spacing w:before="100" w:beforeAutospacing="1" w:after="100" w:afterAutospacing="1" w:line="276" w:lineRule="auto"/>
      </w:pPr>
      <w:r w:rsidRPr="004549C6">
        <w:t>Headphones, wireless hands-free devices, or similar items are not acceptable in your photo.</w:t>
      </w:r>
    </w:p>
    <w:p w14:paraId="5E0F5036" w14:textId="77777777" w:rsidR="00B050E6" w:rsidRPr="004549C6" w:rsidRDefault="00B050E6" w:rsidP="004549C6">
      <w:pPr>
        <w:numPr>
          <w:ilvl w:val="1"/>
          <w:numId w:val="4"/>
        </w:numPr>
        <w:spacing w:before="100" w:beforeAutospacing="1" w:after="100" w:afterAutospacing="1" w:line="276" w:lineRule="auto"/>
      </w:pPr>
      <w:r w:rsidRPr="004549C6">
        <w:lastRenderedPageBreak/>
        <w:t>If you normally wear glasses (without tinted lenses), a hearing device, or similar articles, they may be worn in your photo.</w:t>
      </w:r>
    </w:p>
    <w:p w14:paraId="6D706F8A" w14:textId="77777777" w:rsidR="00B050E6" w:rsidRPr="004549C6" w:rsidRDefault="00B050E6" w:rsidP="004549C6">
      <w:pPr>
        <w:numPr>
          <w:ilvl w:val="1"/>
          <w:numId w:val="4"/>
        </w:numPr>
        <w:spacing w:before="100" w:beforeAutospacing="1" w:after="100" w:afterAutospacing="1" w:line="276" w:lineRule="auto"/>
      </w:pPr>
      <w:r w:rsidRPr="004549C6">
        <w:t>Dark glasses or glasses with tinted lenses are not acceptable.</w:t>
      </w:r>
    </w:p>
    <w:p w14:paraId="7C0F6B69" w14:textId="77777777" w:rsidR="00B050E6" w:rsidRDefault="00B050E6" w:rsidP="006053A6">
      <w:pPr>
        <w:numPr>
          <w:ilvl w:val="1"/>
          <w:numId w:val="4"/>
        </w:numPr>
        <w:spacing w:before="100" w:beforeAutospacing="1" w:after="100" w:afterAutospacing="1" w:line="276" w:lineRule="auto"/>
      </w:pPr>
      <w:r w:rsidRPr="004549C6">
        <w:t>Glare on glasses is not acceptable in your photo. Glare can be avoided with a slight downward tilt of the glasses or by removing the glasses or by turning off the camera flash.</w:t>
      </w:r>
    </w:p>
    <w:sectPr w:rsidR="00B050E6" w:rsidSect="000F7AE8">
      <w:headerReference w:type="default" r:id="rId12"/>
      <w:pgSz w:w="12240" w:h="15840"/>
      <w:pgMar w:top="126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33341" w14:textId="77777777" w:rsidR="00DA4CBB" w:rsidRDefault="00DA4CBB" w:rsidP="00E61DB3">
      <w:pPr>
        <w:spacing w:after="0" w:line="240" w:lineRule="auto"/>
      </w:pPr>
      <w:r>
        <w:separator/>
      </w:r>
    </w:p>
  </w:endnote>
  <w:endnote w:type="continuationSeparator" w:id="0">
    <w:p w14:paraId="1EB119C2" w14:textId="77777777" w:rsidR="00DA4CBB" w:rsidRDefault="00DA4CBB" w:rsidP="00E61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B5569" w14:textId="77777777" w:rsidR="00DA4CBB" w:rsidRDefault="00DA4CBB" w:rsidP="00E61DB3">
      <w:pPr>
        <w:spacing w:after="0" w:line="240" w:lineRule="auto"/>
      </w:pPr>
      <w:r>
        <w:separator/>
      </w:r>
    </w:p>
  </w:footnote>
  <w:footnote w:type="continuationSeparator" w:id="0">
    <w:p w14:paraId="0E11395C" w14:textId="77777777" w:rsidR="00DA4CBB" w:rsidRDefault="00DA4CBB" w:rsidP="00E61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0FE6D" w14:textId="4469FDF8" w:rsidR="00E61DB3" w:rsidRDefault="00A54E99" w:rsidP="00E61DB3">
    <w:pPr>
      <w:pStyle w:val="Header"/>
      <w:jc w:val="right"/>
    </w:pPr>
    <w:r>
      <w:t xml:space="preserve">Updated </w:t>
    </w:r>
    <w:r w:rsidR="001D07AF">
      <w:t>4/9/2019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830148"/>
    <w:multiLevelType w:val="hybridMultilevel"/>
    <w:tmpl w:val="54F0D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F20E61"/>
    <w:multiLevelType w:val="hybridMultilevel"/>
    <w:tmpl w:val="B9C2E086"/>
    <w:lvl w:ilvl="0" w:tplc="4566E45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BD5D50"/>
    <w:multiLevelType w:val="multilevel"/>
    <w:tmpl w:val="29AE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580E14"/>
    <w:multiLevelType w:val="multilevel"/>
    <w:tmpl w:val="8D2C6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F07"/>
    <w:rsid w:val="00072F20"/>
    <w:rsid w:val="00077933"/>
    <w:rsid w:val="000F7AE8"/>
    <w:rsid w:val="001850C2"/>
    <w:rsid w:val="001938D7"/>
    <w:rsid w:val="001C3F07"/>
    <w:rsid w:val="001D07AF"/>
    <w:rsid w:val="001F7BB3"/>
    <w:rsid w:val="002024D8"/>
    <w:rsid w:val="002125E3"/>
    <w:rsid w:val="002C62CE"/>
    <w:rsid w:val="002F3BD7"/>
    <w:rsid w:val="00372919"/>
    <w:rsid w:val="004549C6"/>
    <w:rsid w:val="0047549E"/>
    <w:rsid w:val="005042AA"/>
    <w:rsid w:val="00685EC2"/>
    <w:rsid w:val="00816528"/>
    <w:rsid w:val="008A421C"/>
    <w:rsid w:val="008C7B34"/>
    <w:rsid w:val="00965A37"/>
    <w:rsid w:val="009B1196"/>
    <w:rsid w:val="009D31F7"/>
    <w:rsid w:val="00A54E99"/>
    <w:rsid w:val="00AB5B32"/>
    <w:rsid w:val="00B050E6"/>
    <w:rsid w:val="00BC0517"/>
    <w:rsid w:val="00CD6B47"/>
    <w:rsid w:val="00D848C5"/>
    <w:rsid w:val="00DA4CBB"/>
    <w:rsid w:val="00E61DB3"/>
    <w:rsid w:val="00FA4E4F"/>
    <w:rsid w:val="76278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95D18"/>
  <w15:chartTrackingRefBased/>
  <w15:docId w15:val="{349617C7-9643-42FE-8AC3-DE5ED5FB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50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050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F07"/>
    <w:pPr>
      <w:ind w:left="720"/>
      <w:contextualSpacing/>
    </w:pPr>
  </w:style>
  <w:style w:type="character" w:styleId="Hyperlink">
    <w:name w:val="Hyperlink"/>
    <w:basedOn w:val="DefaultParagraphFont"/>
    <w:uiPriority w:val="99"/>
    <w:unhideWhenUsed/>
    <w:rsid w:val="001C3F07"/>
    <w:rPr>
      <w:color w:val="0563C1" w:themeColor="hyperlink"/>
      <w:u w:val="single"/>
    </w:rPr>
  </w:style>
  <w:style w:type="character" w:styleId="FollowedHyperlink">
    <w:name w:val="FollowedHyperlink"/>
    <w:basedOn w:val="DefaultParagraphFont"/>
    <w:uiPriority w:val="99"/>
    <w:semiHidden/>
    <w:unhideWhenUsed/>
    <w:rsid w:val="001C3F07"/>
    <w:rPr>
      <w:color w:val="954F72" w:themeColor="followedHyperlink"/>
      <w:u w:val="single"/>
    </w:rPr>
  </w:style>
  <w:style w:type="character" w:customStyle="1" w:styleId="Heading1Char">
    <w:name w:val="Heading 1 Char"/>
    <w:basedOn w:val="DefaultParagraphFont"/>
    <w:link w:val="Heading1"/>
    <w:uiPriority w:val="9"/>
    <w:rsid w:val="00B050E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050E6"/>
    <w:rPr>
      <w:rFonts w:ascii="Times New Roman" w:eastAsia="Times New Roman" w:hAnsi="Times New Roman" w:cs="Times New Roman"/>
      <w:b/>
      <w:bCs/>
      <w:sz w:val="27"/>
      <w:szCs w:val="27"/>
    </w:rPr>
  </w:style>
  <w:style w:type="paragraph" w:styleId="NormalWeb">
    <w:name w:val="Normal (Web)"/>
    <w:basedOn w:val="Normal"/>
    <w:uiPriority w:val="99"/>
    <w:unhideWhenUsed/>
    <w:rsid w:val="00B050E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61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DB3"/>
  </w:style>
  <w:style w:type="paragraph" w:styleId="Footer">
    <w:name w:val="footer"/>
    <w:basedOn w:val="Normal"/>
    <w:link w:val="FooterChar"/>
    <w:uiPriority w:val="99"/>
    <w:unhideWhenUsed/>
    <w:rsid w:val="00E61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DB3"/>
  </w:style>
  <w:style w:type="paragraph" w:styleId="BalloonText">
    <w:name w:val="Balloon Text"/>
    <w:basedOn w:val="Normal"/>
    <w:link w:val="BalloonTextChar"/>
    <w:uiPriority w:val="99"/>
    <w:semiHidden/>
    <w:unhideWhenUsed/>
    <w:rsid w:val="000F7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72810">
      <w:bodyDiv w:val="1"/>
      <w:marLeft w:val="0"/>
      <w:marRight w:val="0"/>
      <w:marTop w:val="0"/>
      <w:marBottom w:val="0"/>
      <w:divBdr>
        <w:top w:val="none" w:sz="0" w:space="0" w:color="auto"/>
        <w:left w:val="none" w:sz="0" w:space="0" w:color="auto"/>
        <w:bottom w:val="none" w:sz="0" w:space="0" w:color="auto"/>
        <w:right w:val="none" w:sz="0" w:space="0" w:color="auto"/>
      </w:divBdr>
      <w:divsChild>
        <w:div w:id="1421875922">
          <w:marLeft w:val="0"/>
          <w:marRight w:val="0"/>
          <w:marTop w:val="0"/>
          <w:marBottom w:val="0"/>
          <w:divBdr>
            <w:top w:val="none" w:sz="0" w:space="0" w:color="auto"/>
            <w:left w:val="none" w:sz="0" w:space="0" w:color="auto"/>
            <w:bottom w:val="none" w:sz="0" w:space="0" w:color="auto"/>
            <w:right w:val="none" w:sz="0" w:space="0" w:color="auto"/>
          </w:divBdr>
          <w:divsChild>
            <w:div w:id="870921789">
              <w:marLeft w:val="0"/>
              <w:marRight w:val="0"/>
              <w:marTop w:val="0"/>
              <w:marBottom w:val="0"/>
              <w:divBdr>
                <w:top w:val="none" w:sz="0" w:space="0" w:color="auto"/>
                <w:left w:val="none" w:sz="0" w:space="0" w:color="auto"/>
                <w:bottom w:val="none" w:sz="0" w:space="0" w:color="auto"/>
                <w:right w:val="none" w:sz="0" w:space="0" w:color="auto"/>
              </w:divBdr>
              <w:divsChild>
                <w:div w:id="818112552">
                  <w:marLeft w:val="0"/>
                  <w:marRight w:val="0"/>
                  <w:marTop w:val="0"/>
                  <w:marBottom w:val="0"/>
                  <w:divBdr>
                    <w:top w:val="none" w:sz="0" w:space="0" w:color="auto"/>
                    <w:left w:val="none" w:sz="0" w:space="0" w:color="auto"/>
                    <w:bottom w:val="none" w:sz="0" w:space="0" w:color="auto"/>
                    <w:right w:val="none" w:sz="0" w:space="0" w:color="auto"/>
                  </w:divBdr>
                </w:div>
                <w:div w:id="1132476616">
                  <w:marLeft w:val="0"/>
                  <w:marRight w:val="0"/>
                  <w:marTop w:val="0"/>
                  <w:marBottom w:val="0"/>
                  <w:divBdr>
                    <w:top w:val="none" w:sz="0" w:space="0" w:color="auto"/>
                    <w:left w:val="none" w:sz="0" w:space="0" w:color="auto"/>
                    <w:bottom w:val="none" w:sz="0" w:space="0" w:color="auto"/>
                    <w:right w:val="none" w:sz="0" w:space="0" w:color="auto"/>
                  </w:divBdr>
                </w:div>
                <w:div w:id="1419059070">
                  <w:marLeft w:val="0"/>
                  <w:marRight w:val="0"/>
                  <w:marTop w:val="0"/>
                  <w:marBottom w:val="0"/>
                  <w:divBdr>
                    <w:top w:val="none" w:sz="0" w:space="0" w:color="auto"/>
                    <w:left w:val="none" w:sz="0" w:space="0" w:color="auto"/>
                    <w:bottom w:val="none" w:sz="0" w:space="0" w:color="auto"/>
                    <w:right w:val="none" w:sz="0" w:space="0" w:color="auto"/>
                  </w:divBdr>
                  <w:divsChild>
                    <w:div w:id="2003578863">
                      <w:marLeft w:val="0"/>
                      <w:marRight w:val="0"/>
                      <w:marTop w:val="0"/>
                      <w:marBottom w:val="0"/>
                      <w:divBdr>
                        <w:top w:val="none" w:sz="0" w:space="0" w:color="auto"/>
                        <w:left w:val="none" w:sz="0" w:space="0" w:color="auto"/>
                        <w:bottom w:val="none" w:sz="0" w:space="0" w:color="auto"/>
                        <w:right w:val="none" w:sz="0" w:space="0" w:color="auto"/>
                      </w:divBdr>
                    </w:div>
                    <w:div w:id="16572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57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as.immigration.go.u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sas.immigration.go.u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vel.state.gov/content/visas/en/general/photos/photo-composition-template.html" TargetMode="External"/><Relationship Id="rId5" Type="http://schemas.openxmlformats.org/officeDocument/2006/relationships/footnotes" Target="footnotes.xml"/><Relationship Id="rId10" Type="http://schemas.openxmlformats.org/officeDocument/2006/relationships/hyperlink" Target="https://fixpicture.org/" TargetMode="External"/><Relationship Id="rId4" Type="http://schemas.openxmlformats.org/officeDocument/2006/relationships/webSettings" Target="webSettings.xml"/><Relationship Id="rId9" Type="http://schemas.openxmlformats.org/officeDocument/2006/relationships/hyperlink" Target="https://visas.immigration.go.u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1184</Words>
  <Characters>6753</Characters>
  <Application>Microsoft Office Word</Application>
  <DocSecurity>0</DocSecurity>
  <Lines>56</Lines>
  <Paragraphs>15</Paragraphs>
  <ScaleCrop>false</ScaleCrop>
  <Company>SportsOutreach</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Adams</dc:creator>
  <cp:keywords/>
  <dc:description/>
  <cp:lastModifiedBy>Catherine Adams</cp:lastModifiedBy>
  <cp:revision>22</cp:revision>
  <cp:lastPrinted>2017-05-08T13:33:00Z</cp:lastPrinted>
  <dcterms:created xsi:type="dcterms:W3CDTF">2016-07-11T13:26:00Z</dcterms:created>
  <dcterms:modified xsi:type="dcterms:W3CDTF">2019-06-17T21:46:00Z</dcterms:modified>
</cp:coreProperties>
</file>